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3D74" w14:textId="0250B80C" w:rsidR="00DD621B" w:rsidRPr="00DD621B" w:rsidRDefault="00DD621B" w:rsidP="00DD621B">
      <w:r w:rsidRPr="00DD621B">
        <w:t xml:space="preserve">A </w:t>
      </w:r>
      <w:r w:rsidRPr="00DD621B">
        <w:rPr>
          <w:b/>
          <w:bCs/>
        </w:rPr>
        <w:t>Gemba Walk</w:t>
      </w:r>
      <w:r w:rsidRPr="00DD621B">
        <w:t xml:space="preserve"> is a Lean management practice where leaders step away from their desks and physically go to "the real place" (the shop floor, office, or project site) to observe work, engage with frontline employees, and identify opportunities for continuous improvement. </w:t>
      </w:r>
    </w:p>
    <w:p w14:paraId="279572C5" w14:textId="77777777" w:rsidR="00DD621B" w:rsidRPr="00DD621B" w:rsidRDefault="00DD621B" w:rsidP="00DD621B">
      <w:pPr>
        <w:rPr>
          <w:b/>
          <w:bCs/>
        </w:rPr>
      </w:pPr>
      <w:r w:rsidRPr="00DD621B">
        <w:rPr>
          <w:b/>
          <w:bCs/>
        </w:rPr>
        <w:t>The Core Purpose</w:t>
      </w:r>
    </w:p>
    <w:p w14:paraId="2B60C210" w14:textId="77777777" w:rsidR="00DD621B" w:rsidRPr="00DD621B" w:rsidRDefault="00DD621B" w:rsidP="00DD621B">
      <w:pPr>
        <w:numPr>
          <w:ilvl w:val="0"/>
          <w:numId w:val="1"/>
        </w:numPr>
      </w:pPr>
      <w:r w:rsidRPr="00DD621B">
        <w:rPr>
          <w:b/>
          <w:bCs/>
        </w:rPr>
        <w:t>Observe &amp; Learn:</w:t>
      </w:r>
      <w:r w:rsidRPr="00DD621B">
        <w:t xml:space="preserve"> See exactly how processes are executed rather than relying on secondhand reports or data.</w:t>
      </w:r>
    </w:p>
    <w:p w14:paraId="3A01B921" w14:textId="77777777" w:rsidR="00DD621B" w:rsidRPr="00DD621B" w:rsidRDefault="00DD621B" w:rsidP="00DD621B">
      <w:pPr>
        <w:numPr>
          <w:ilvl w:val="0"/>
          <w:numId w:val="1"/>
        </w:numPr>
      </w:pPr>
      <w:r w:rsidRPr="00DD621B">
        <w:rPr>
          <w:b/>
          <w:bCs/>
        </w:rPr>
        <w:t>Show Respect:</w:t>
      </w:r>
      <w:r w:rsidRPr="00DD621B">
        <w:t xml:space="preserve"> Engage directly with the people adding value and empower them to voice challenges.</w:t>
      </w:r>
    </w:p>
    <w:p w14:paraId="6F27EE3E" w14:textId="55DC4514" w:rsidR="00DD621B" w:rsidRPr="00DD621B" w:rsidRDefault="00DD621B" w:rsidP="00DD621B">
      <w:pPr>
        <w:numPr>
          <w:ilvl w:val="0"/>
          <w:numId w:val="1"/>
        </w:numPr>
      </w:pPr>
      <w:r w:rsidRPr="00DD621B">
        <w:rPr>
          <w:b/>
          <w:bCs/>
        </w:rPr>
        <w:t>Identify Waste:</w:t>
      </w:r>
      <w:r w:rsidRPr="00DD621B">
        <w:t xml:space="preserve"> Spot bottlenecks, redundancies, and inefficiencies (the "8 wastes" of Lean). </w:t>
      </w:r>
    </w:p>
    <w:p w14:paraId="69EBB6C2" w14:textId="77777777" w:rsidR="00DD621B" w:rsidRPr="00DD621B" w:rsidRDefault="00DD621B" w:rsidP="00DD621B">
      <w:pPr>
        <w:rPr>
          <w:b/>
          <w:bCs/>
        </w:rPr>
      </w:pPr>
      <w:r w:rsidRPr="00DD621B">
        <w:rPr>
          <w:b/>
          <w:bCs/>
        </w:rPr>
        <w:t>The 5-Step Process</w:t>
      </w:r>
    </w:p>
    <w:p w14:paraId="12CF2298" w14:textId="77777777" w:rsidR="00DD621B" w:rsidRPr="00DD621B" w:rsidRDefault="00DD621B" w:rsidP="00DD621B">
      <w:pPr>
        <w:numPr>
          <w:ilvl w:val="0"/>
          <w:numId w:val="2"/>
        </w:numPr>
      </w:pPr>
      <w:r w:rsidRPr="00DD621B">
        <w:rPr>
          <w:b/>
          <w:bCs/>
        </w:rPr>
        <w:t>Plan:</w:t>
      </w:r>
      <w:r w:rsidRPr="00DD621B">
        <w:t xml:space="preserve"> Establish a clear objective or focus area (e.g., assessing a specific safety hazard or checking on a bottleneck).</w:t>
      </w:r>
    </w:p>
    <w:p w14:paraId="2F6EED33" w14:textId="77777777" w:rsidR="00DD621B" w:rsidRPr="00DD621B" w:rsidRDefault="00DD621B" w:rsidP="00DD621B">
      <w:pPr>
        <w:numPr>
          <w:ilvl w:val="0"/>
          <w:numId w:val="2"/>
        </w:numPr>
      </w:pPr>
      <w:r w:rsidRPr="00DD621B">
        <w:rPr>
          <w:b/>
          <w:bCs/>
        </w:rPr>
        <w:t>Observe the Process:</w:t>
      </w:r>
      <w:r w:rsidRPr="00DD621B">
        <w:t xml:space="preserve"> Walk the floor, observe the full cycle of a task, and take detailed notes without interfering with the workflow.</w:t>
      </w:r>
    </w:p>
    <w:p w14:paraId="4D8E780C" w14:textId="77777777" w:rsidR="00DD621B" w:rsidRPr="00DD621B" w:rsidRDefault="00DD621B" w:rsidP="00DD621B">
      <w:pPr>
        <w:numPr>
          <w:ilvl w:val="0"/>
          <w:numId w:val="2"/>
        </w:numPr>
      </w:pPr>
      <w:r w:rsidRPr="00DD621B">
        <w:rPr>
          <w:b/>
          <w:bCs/>
        </w:rPr>
        <w:t>Engage with Employees:</w:t>
      </w:r>
      <w:r w:rsidRPr="00DD621B">
        <w:t xml:space="preserve"> Ask open-ended, solution-oriented questions to understand the operator's perspective and challenges.</w:t>
      </w:r>
    </w:p>
    <w:p w14:paraId="6DA038E0" w14:textId="77777777" w:rsidR="00DD621B" w:rsidRPr="00DD621B" w:rsidRDefault="00DD621B" w:rsidP="00DD621B">
      <w:pPr>
        <w:numPr>
          <w:ilvl w:val="0"/>
          <w:numId w:val="2"/>
        </w:numPr>
      </w:pPr>
      <w:r w:rsidRPr="00DD621B">
        <w:rPr>
          <w:b/>
          <w:bCs/>
        </w:rPr>
        <w:t>Identify Improvements:</w:t>
      </w:r>
      <w:r w:rsidRPr="00DD621B">
        <w:t xml:space="preserve"> Look for areas to reduce waste and streamline the process collaboratively.</w:t>
      </w:r>
    </w:p>
    <w:p w14:paraId="36B2E562" w14:textId="0854FAAB" w:rsidR="00DD621B" w:rsidRPr="00DD621B" w:rsidRDefault="00DD621B" w:rsidP="00DD621B">
      <w:pPr>
        <w:numPr>
          <w:ilvl w:val="0"/>
          <w:numId w:val="2"/>
        </w:numPr>
      </w:pPr>
      <w:r w:rsidRPr="00DD621B">
        <w:rPr>
          <w:b/>
          <w:bCs/>
        </w:rPr>
        <w:t>Reflect &amp; Follow Up:</w:t>
      </w:r>
      <w:r w:rsidRPr="00DD621B">
        <w:t xml:space="preserve"> Review your notes with your team, assign actionable next steps, and follow through on the improvements.</w:t>
      </w:r>
    </w:p>
    <w:p w14:paraId="0816ABC2" w14:textId="77777777" w:rsidR="00DD621B" w:rsidRPr="00DD621B" w:rsidRDefault="00DD621B" w:rsidP="00DD621B">
      <w:pPr>
        <w:rPr>
          <w:b/>
          <w:bCs/>
        </w:rPr>
      </w:pPr>
      <w:r w:rsidRPr="00DD621B">
        <w:rPr>
          <w:b/>
          <w:bCs/>
        </w:rPr>
        <w:t>5 Powerful Questions to Ask</w:t>
      </w:r>
    </w:p>
    <w:p w14:paraId="68C7EC11" w14:textId="77777777" w:rsidR="00DD621B" w:rsidRPr="00DD621B" w:rsidRDefault="00DD621B" w:rsidP="00DD621B">
      <w:r w:rsidRPr="00DD621B">
        <w:t>To turn your walkthrough from a casual tour into a diagnostic audit:</w:t>
      </w:r>
    </w:p>
    <w:p w14:paraId="58B84A06" w14:textId="77777777" w:rsidR="00DD621B" w:rsidRPr="00DD621B" w:rsidRDefault="00DD621B" w:rsidP="00DD621B">
      <w:pPr>
        <w:numPr>
          <w:ilvl w:val="0"/>
          <w:numId w:val="3"/>
        </w:numPr>
      </w:pPr>
      <w:r w:rsidRPr="00DD621B">
        <w:rPr>
          <w:i/>
          <w:iCs/>
        </w:rPr>
        <w:t>"Can you show me the standard or documented process for this task?"</w:t>
      </w:r>
    </w:p>
    <w:p w14:paraId="30FCC011" w14:textId="77777777" w:rsidR="00DD621B" w:rsidRPr="00DD621B" w:rsidRDefault="00DD621B" w:rsidP="00DD621B">
      <w:pPr>
        <w:numPr>
          <w:ilvl w:val="0"/>
          <w:numId w:val="3"/>
        </w:numPr>
      </w:pPr>
      <w:r w:rsidRPr="00DD621B">
        <w:rPr>
          <w:i/>
          <w:iCs/>
        </w:rPr>
        <w:t>"How do you know if you are currently ahead or behind schedule?"</w:t>
      </w:r>
    </w:p>
    <w:p w14:paraId="6B6117A0" w14:textId="77777777" w:rsidR="00DD621B" w:rsidRPr="00DD621B" w:rsidRDefault="00DD621B" w:rsidP="00DD621B">
      <w:pPr>
        <w:numPr>
          <w:ilvl w:val="0"/>
          <w:numId w:val="3"/>
        </w:numPr>
      </w:pPr>
      <w:r w:rsidRPr="00DD621B">
        <w:rPr>
          <w:i/>
          <w:iCs/>
        </w:rPr>
        <w:t>"What is the biggest obstacle stopping you from doing your work efficiently?"</w:t>
      </w:r>
    </w:p>
    <w:p w14:paraId="06D451F6" w14:textId="77777777" w:rsidR="00DD621B" w:rsidRPr="00DD621B" w:rsidRDefault="00DD621B" w:rsidP="00DD621B">
      <w:pPr>
        <w:numPr>
          <w:ilvl w:val="0"/>
          <w:numId w:val="3"/>
        </w:numPr>
      </w:pPr>
      <w:r w:rsidRPr="00DD621B">
        <w:rPr>
          <w:i/>
          <w:iCs/>
        </w:rPr>
        <w:t>"If you could change one thing about this process, what would it be?"</w:t>
      </w:r>
    </w:p>
    <w:p w14:paraId="1C647F83" w14:textId="1F3DDF36" w:rsidR="00DD621B" w:rsidRDefault="00DD621B" w:rsidP="00DD621B">
      <w:pPr>
        <w:numPr>
          <w:ilvl w:val="0"/>
          <w:numId w:val="3"/>
        </w:numPr>
      </w:pPr>
      <w:r w:rsidRPr="00DD621B">
        <w:rPr>
          <w:i/>
          <w:iCs/>
        </w:rPr>
        <w:t>"What kind of help, materials, or equipment do you need right now?"</w:t>
      </w:r>
      <w:r w:rsidRPr="00DD621B">
        <w:t xml:space="preserve"> </w:t>
      </w:r>
    </w:p>
    <w:sectPr w:rsidR="00DD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C7556"/>
    <w:multiLevelType w:val="multilevel"/>
    <w:tmpl w:val="6730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E5D31"/>
    <w:multiLevelType w:val="multilevel"/>
    <w:tmpl w:val="C9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C4683"/>
    <w:multiLevelType w:val="multilevel"/>
    <w:tmpl w:val="C794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779084">
    <w:abstractNumId w:val="2"/>
  </w:num>
  <w:num w:numId="2" w16cid:durableId="874655094">
    <w:abstractNumId w:val="0"/>
  </w:num>
  <w:num w:numId="3" w16cid:durableId="34263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1B"/>
    <w:rsid w:val="003E14FB"/>
    <w:rsid w:val="00DD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DD1"/>
  <w15:chartTrackingRefBased/>
  <w15:docId w15:val="{9892833E-2133-40A0-B4CD-7A26BBC6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21B"/>
    <w:rPr>
      <w:rFonts w:eastAsiaTheme="majorEastAsia" w:cstheme="majorBidi"/>
      <w:color w:val="272727" w:themeColor="text1" w:themeTint="D8"/>
    </w:rPr>
  </w:style>
  <w:style w:type="paragraph" w:styleId="Title">
    <w:name w:val="Title"/>
    <w:basedOn w:val="Normal"/>
    <w:next w:val="Normal"/>
    <w:link w:val="TitleChar"/>
    <w:uiPriority w:val="10"/>
    <w:qFormat/>
    <w:rsid w:val="00DD6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21B"/>
    <w:pPr>
      <w:spacing w:before="160"/>
      <w:jc w:val="center"/>
    </w:pPr>
    <w:rPr>
      <w:i/>
      <w:iCs/>
      <w:color w:val="404040" w:themeColor="text1" w:themeTint="BF"/>
    </w:rPr>
  </w:style>
  <w:style w:type="character" w:customStyle="1" w:styleId="QuoteChar">
    <w:name w:val="Quote Char"/>
    <w:basedOn w:val="DefaultParagraphFont"/>
    <w:link w:val="Quote"/>
    <w:uiPriority w:val="29"/>
    <w:rsid w:val="00DD621B"/>
    <w:rPr>
      <w:i/>
      <w:iCs/>
      <w:color w:val="404040" w:themeColor="text1" w:themeTint="BF"/>
    </w:rPr>
  </w:style>
  <w:style w:type="paragraph" w:styleId="ListParagraph">
    <w:name w:val="List Paragraph"/>
    <w:basedOn w:val="Normal"/>
    <w:uiPriority w:val="34"/>
    <w:qFormat/>
    <w:rsid w:val="00DD621B"/>
    <w:pPr>
      <w:ind w:left="720"/>
      <w:contextualSpacing/>
    </w:pPr>
  </w:style>
  <w:style w:type="character" w:styleId="IntenseEmphasis">
    <w:name w:val="Intense Emphasis"/>
    <w:basedOn w:val="DefaultParagraphFont"/>
    <w:uiPriority w:val="21"/>
    <w:qFormat/>
    <w:rsid w:val="00DD621B"/>
    <w:rPr>
      <w:i/>
      <w:iCs/>
      <w:color w:val="0F4761" w:themeColor="accent1" w:themeShade="BF"/>
    </w:rPr>
  </w:style>
  <w:style w:type="paragraph" w:styleId="IntenseQuote">
    <w:name w:val="Intense Quote"/>
    <w:basedOn w:val="Normal"/>
    <w:next w:val="Normal"/>
    <w:link w:val="IntenseQuoteChar"/>
    <w:uiPriority w:val="30"/>
    <w:qFormat/>
    <w:rsid w:val="00DD6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21B"/>
    <w:rPr>
      <w:i/>
      <w:iCs/>
      <w:color w:val="0F4761" w:themeColor="accent1" w:themeShade="BF"/>
    </w:rPr>
  </w:style>
  <w:style w:type="character" w:styleId="IntenseReference">
    <w:name w:val="Intense Reference"/>
    <w:basedOn w:val="DefaultParagraphFont"/>
    <w:uiPriority w:val="32"/>
    <w:qFormat/>
    <w:rsid w:val="00DD621B"/>
    <w:rPr>
      <w:b/>
      <w:bCs/>
      <w:smallCaps/>
      <w:color w:val="0F4761" w:themeColor="accent1" w:themeShade="BF"/>
      <w:spacing w:val="5"/>
    </w:rPr>
  </w:style>
  <w:style w:type="character" w:styleId="Hyperlink">
    <w:name w:val="Hyperlink"/>
    <w:basedOn w:val="DefaultParagraphFont"/>
    <w:uiPriority w:val="99"/>
    <w:unhideWhenUsed/>
    <w:rsid w:val="00DD621B"/>
    <w:rPr>
      <w:color w:val="467886" w:themeColor="hyperlink"/>
      <w:u w:val="single"/>
    </w:rPr>
  </w:style>
  <w:style w:type="character" w:styleId="UnresolvedMention">
    <w:name w:val="Unresolved Mention"/>
    <w:basedOn w:val="DefaultParagraphFont"/>
    <w:uiPriority w:val="99"/>
    <w:semiHidden/>
    <w:unhideWhenUsed/>
    <w:rsid w:val="00DD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Bollan</dc:creator>
  <cp:keywords/>
  <dc:description/>
  <cp:lastModifiedBy>Laura Bollan</cp:lastModifiedBy>
  <cp:revision>1</cp:revision>
  <dcterms:created xsi:type="dcterms:W3CDTF">2026-06-03T19:46:00Z</dcterms:created>
  <dcterms:modified xsi:type="dcterms:W3CDTF">2026-06-03T19:47:00Z</dcterms:modified>
</cp:coreProperties>
</file>